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E002D8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Куруш</w:t>
      </w:r>
      <w:proofErr w:type="gramStart"/>
      <w:r w:rsidR="003D40A1">
        <w:rPr>
          <w:rFonts w:ascii="Times New Roman" w:hAnsi="Times New Roman" w:cs="Times New Roman"/>
          <w:sz w:val="28"/>
        </w:rPr>
        <w:t xml:space="preserve"> ,</w:t>
      </w:r>
      <w:proofErr w:type="gramEnd"/>
      <w:r w:rsidR="003D40A1">
        <w:rPr>
          <w:rFonts w:ascii="Times New Roman" w:hAnsi="Times New Roman" w:cs="Times New Roman"/>
          <w:sz w:val="28"/>
        </w:rPr>
        <w:t xml:space="preserve"> ул. </w:t>
      </w:r>
      <w:proofErr w:type="spellStart"/>
      <w:r w:rsidR="00834498">
        <w:rPr>
          <w:rFonts w:ascii="Times New Roman" w:hAnsi="Times New Roman" w:cs="Times New Roman"/>
          <w:sz w:val="28"/>
        </w:rPr>
        <w:t>Бекюрова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="00834498">
        <w:rPr>
          <w:rFonts w:ascii="Times New Roman" w:hAnsi="Times New Roman" w:cs="Times New Roman"/>
          <w:sz w:val="28"/>
        </w:rPr>
        <w:t>№ 44а</w:t>
      </w:r>
      <w:r w:rsidR="00D31717">
        <w:rPr>
          <w:rFonts w:ascii="Times New Roman" w:hAnsi="Times New Roman" w:cs="Times New Roman"/>
          <w:sz w:val="28"/>
        </w:rPr>
        <w:t xml:space="preserve"> –</w:t>
      </w:r>
      <w:r w:rsidR="00834498">
        <w:rPr>
          <w:rFonts w:ascii="Times New Roman" w:hAnsi="Times New Roman" w:cs="Times New Roman"/>
          <w:sz w:val="28"/>
        </w:rPr>
        <w:t>общественная территория- парк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D31717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№0803600001419000022</w:t>
      </w:r>
      <w:r w:rsidR="00FF5525">
        <w:rPr>
          <w:rFonts w:ascii="Times New Roman" w:hAnsi="Times New Roman" w:cs="Times New Roman"/>
          <w:sz w:val="28"/>
        </w:rPr>
        <w:t>_</w:t>
      </w:r>
      <w:r w:rsidR="00AB5804">
        <w:rPr>
          <w:rFonts w:ascii="Times New Roman" w:hAnsi="Times New Roman" w:cs="Times New Roman"/>
          <w:sz w:val="28"/>
        </w:rPr>
        <w:t>255792 ОТ 13.08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ОРГАН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25.04.19г. </w:t>
      </w:r>
      <w:r w:rsidR="003D40A1">
        <w:rPr>
          <w:rFonts w:ascii="Times New Roman" w:hAnsi="Times New Roman" w:cs="Times New Roman"/>
          <w:sz w:val="28"/>
          <w:szCs w:val="28"/>
        </w:rPr>
        <w:t>№</w:t>
      </w:r>
      <w:r w:rsidR="00AB5804">
        <w:rPr>
          <w:rFonts w:ascii="Times New Roman" w:hAnsi="Times New Roman" w:cs="Times New Roman"/>
          <w:sz w:val="28"/>
          <w:szCs w:val="28"/>
        </w:rPr>
        <w:t>16-05-Э-20</w:t>
      </w:r>
      <w:r w:rsidR="00D75221">
        <w:rPr>
          <w:rFonts w:ascii="Times New Roman" w:hAnsi="Times New Roman" w:cs="Times New Roman"/>
          <w:sz w:val="28"/>
          <w:szCs w:val="28"/>
        </w:rPr>
        <w:t>-19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E03946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B5804">
        <w:rPr>
          <w:rFonts w:ascii="Times New Roman" w:hAnsi="Times New Roman" w:cs="Times New Roman"/>
          <w:sz w:val="28"/>
          <w:szCs w:val="28"/>
        </w:rPr>
        <w:t>05:05:00000:4308-05/192/2018-1</w:t>
      </w:r>
      <w:r>
        <w:rPr>
          <w:rFonts w:ascii="Times New Roman" w:hAnsi="Times New Roman" w:cs="Times New Roman"/>
          <w:sz w:val="28"/>
          <w:szCs w:val="28"/>
        </w:rPr>
        <w:t xml:space="preserve"> от 28.11.2018г.</w:t>
      </w:r>
    </w:p>
    <w:p w:rsidR="00AB5804" w:rsidRPr="00AB5804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E2423" w:rsidRDefault="004E2423" w:rsidP="004E242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E2423" w:rsidRDefault="006E075B" w:rsidP="004E242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25DB1">
        <w:rPr>
          <w:rFonts w:ascii="Times New Roman" w:hAnsi="Times New Roman" w:cs="Times New Roman"/>
          <w:sz w:val="28"/>
          <w:szCs w:val="28"/>
        </w:rPr>
        <w:t>епутат Народного С</w:t>
      </w:r>
      <w:r w:rsidR="004E2423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4E2423" w:rsidRDefault="004E2423" w:rsidP="004E242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423" w:rsidRDefault="004E2423" w:rsidP="004E242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4E2423" w:rsidP="004E242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AB5804">
        <w:rPr>
          <w:rFonts w:ascii="Times New Roman" w:hAnsi="Times New Roman" w:cs="Times New Roman"/>
          <w:sz w:val="28"/>
          <w:szCs w:val="28"/>
        </w:rPr>
        <w:t>13.08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AB5804">
        <w:rPr>
          <w:rFonts w:ascii="Times New Roman" w:hAnsi="Times New Roman" w:cs="Times New Roman"/>
          <w:sz w:val="28"/>
          <w:szCs w:val="28"/>
        </w:rPr>
        <w:t>13.09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5624113,33</w:t>
      </w:r>
      <w:r w:rsidR="0006397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FF5525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5595992,76</w:t>
      </w:r>
      <w:r w:rsidR="0006397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FF5525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28120,57</w:t>
      </w:r>
      <w:r w:rsidR="0006397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63970" w:rsidRPr="00063970" w:rsidRDefault="00063970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D45B1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ВЫПОЛНЯЕМ</w:t>
      </w:r>
      <w:r w:rsidR="004C200B" w:rsidRPr="004C200B">
        <w:rPr>
          <w:rFonts w:ascii="Times New Roman" w:hAnsi="Times New Roman" w:cs="Times New Roman"/>
          <w:b/>
          <w:sz w:val="28"/>
          <w:szCs w:val="28"/>
        </w:rPr>
        <w:t>ЫХ РАБОТ:</w:t>
      </w:r>
    </w:p>
    <w:p w:rsidR="002A4BF8" w:rsidRPr="002A4BF8" w:rsidRDefault="00404F1E" w:rsidP="002A4B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грунта с погрузкой на автомобили-самосвалы экскаваторами с ковшом вместимостью: 0,5 (0,5-0,63) м3, группа грунтов 1,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Разборка тротуаров и дорожек из плит с их отноской и укладкой в штабель,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грузов автомобилями-самосвалами грузоподъемностью 10 т работающих вне карьера на расстояние: I класс груза до 5 км,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подстилающих и выравнивающих слоев оснований: из песчано-гравийной смеси, дресвы толщ.15см,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покрытия толщиной 4 см из горячих асфальтобетонных смесей плотных мелкозернистых типа АБВ, плотность каменных материалов: 2,5-2,9 т/м3,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Битумы нефтяные дорожные марки: БНД-60/90, БНД 90/130,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Смеси асфальтобетонные дорожные, аэродромные и асфальтобетон (горячие для плотного асфальтобетона мелко и крупнозернистые, песчаные), марка: II, тип Б,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закладных деталей весом: до 4 кг,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скамеек и урн,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бортовых камней </w:t>
      </w:r>
      <w:proofErr w:type="spellStart"/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бетонных</w:t>
      </w:r>
      <w:proofErr w:type="gramStart"/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:К</w:t>
      </w:r>
      <w:proofErr w:type="gramEnd"/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амни</w:t>
      </w:r>
      <w:proofErr w:type="spellEnd"/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бортовые: </w:t>
      </w:r>
      <w:proofErr w:type="gramStart"/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 100.30.15 /бетон В30 (М400), объем 0,043 м3/ (ГОСТ 6665-91),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стандартных посадочных мест для деревьев-саженцев с оголенной корневой системой вручную: в естественном грунте,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деревьев-саженцев с оголенной корневой системой в ямы размером: 0,7x0,7 м,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Клен, высота 1,0-1,5 м,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стандартных посадочных мест вручную для деревьев и кустарников с квадратным комом земли размером: 0,5x0,5x0,4</w:t>
      </w:r>
      <w:proofErr w:type="gramEnd"/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в естественном грунте,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 и кустарников с комом земли размером: 0,5x0,5x0,4 м,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 западная, высота 1,0-1,5 м,</w:t>
      </w:r>
      <w:r w:rsidR="002A4BF8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покрытий из резиновых плиток 500х500х30мм,</w:t>
      </w:r>
      <w:r w:rsidR="002A4BF8" w:rsidRPr="002A4BF8">
        <w:rPr>
          <w:rFonts w:ascii="Times New Roman" w:hAnsi="Times New Roman" w:cs="Times New Roman"/>
          <w:sz w:val="28"/>
          <w:szCs w:val="28"/>
        </w:rPr>
        <w:t xml:space="preserve"> </w:t>
      </w:r>
      <w:r w:rsidR="002A4BF8" w:rsidRP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Полиуретановое связующее для приклеивания плиток , Игровая площадка</w:t>
      </w:r>
      <w:proofErr w:type="gramStart"/>
      <w:r w:rsidR="002A4BF8" w:rsidRP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="002A4BF8" w:rsidRP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4301, Игровая площадка К 1212 </w:t>
      </w:r>
      <w:r w:rsid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4BF8" w:rsidRP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BF8" w:rsidRPr="00423919">
        <w:rPr>
          <w:rFonts w:ascii="Times New Roman" w:hAnsi="Times New Roman" w:cs="Times New Roman"/>
          <w:sz w:val="28"/>
          <w:szCs w:val="28"/>
        </w:rPr>
        <w:t>установка закладных деталей,  установка светиль</w:t>
      </w:r>
      <w:r w:rsidR="002A4BF8">
        <w:rPr>
          <w:rFonts w:ascii="Times New Roman" w:hAnsi="Times New Roman" w:cs="Times New Roman"/>
          <w:sz w:val="28"/>
          <w:szCs w:val="28"/>
        </w:rPr>
        <w:t>ников с лампами люминесцентными,</w:t>
      </w:r>
      <w:r w:rsidR="002A4BF8" w:rsidRPr="00423919">
        <w:rPr>
          <w:rFonts w:ascii="Arial" w:hAnsi="Arial" w:cs="Arial"/>
        </w:rPr>
        <w:t xml:space="preserve"> </w:t>
      </w:r>
      <w:r w:rsidR="002A4BF8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металлических оград по металлическим столбам: без цоколя из решетчатых секций 1700х2460</w:t>
      </w:r>
      <w:r w:rsid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4BF8" w:rsidRPr="002A4BF8">
        <w:rPr>
          <w:rFonts w:ascii="Arial" w:hAnsi="Arial" w:cs="Arial"/>
          <w:sz w:val="20"/>
          <w:szCs w:val="20"/>
        </w:rPr>
        <w:t xml:space="preserve"> </w:t>
      </w:r>
      <w:r w:rsidR="002A4BF8" w:rsidRP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калиток: с установкой столбов металлических</w:t>
      </w:r>
      <w:r w:rsidR="002A4B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BB3" w:rsidRDefault="00942BB3" w:rsidP="00942BB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942BB3" w:rsidRDefault="00942BB3" w:rsidP="00942BB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942BB3" w:rsidRDefault="00942BB3" w:rsidP="00942BB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42BB3" w:rsidRDefault="00942BB3" w:rsidP="00942BB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942BB3" w:rsidRDefault="00942BB3" w:rsidP="00942BB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4C200B" w:rsidRP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025DB1"/>
    <w:rsid w:val="00063970"/>
    <w:rsid w:val="001370BC"/>
    <w:rsid w:val="0019169F"/>
    <w:rsid w:val="00246909"/>
    <w:rsid w:val="002A4BF8"/>
    <w:rsid w:val="00312E50"/>
    <w:rsid w:val="00324E10"/>
    <w:rsid w:val="003D40A1"/>
    <w:rsid w:val="00404F1E"/>
    <w:rsid w:val="0045514B"/>
    <w:rsid w:val="004C200B"/>
    <w:rsid w:val="004C5509"/>
    <w:rsid w:val="004E2423"/>
    <w:rsid w:val="00557BC7"/>
    <w:rsid w:val="00643927"/>
    <w:rsid w:val="00677FB2"/>
    <w:rsid w:val="00681093"/>
    <w:rsid w:val="006A6844"/>
    <w:rsid w:val="006E075B"/>
    <w:rsid w:val="00834498"/>
    <w:rsid w:val="00942BB3"/>
    <w:rsid w:val="00A6631C"/>
    <w:rsid w:val="00A877F9"/>
    <w:rsid w:val="00AB12E4"/>
    <w:rsid w:val="00AB5804"/>
    <w:rsid w:val="00B810C6"/>
    <w:rsid w:val="00B835D4"/>
    <w:rsid w:val="00D31717"/>
    <w:rsid w:val="00D45A5A"/>
    <w:rsid w:val="00D45B1A"/>
    <w:rsid w:val="00D75221"/>
    <w:rsid w:val="00E002D8"/>
    <w:rsid w:val="00E03946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</cp:lastModifiedBy>
  <cp:revision>15</cp:revision>
  <cp:lastPrinted>2019-08-29T13:15:00Z</cp:lastPrinted>
  <dcterms:created xsi:type="dcterms:W3CDTF">2019-08-28T17:05:00Z</dcterms:created>
  <dcterms:modified xsi:type="dcterms:W3CDTF">2019-08-30T11:27:00Z</dcterms:modified>
</cp:coreProperties>
</file>