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>
        <w:rPr>
          <w:rFonts w:ascii="Times New Roman" w:hAnsi="Times New Roman" w:cs="Times New Roman"/>
          <w:b/>
          <w:sz w:val="28"/>
          <w:szCs w:val="28"/>
        </w:rPr>
        <w:t>«Мой Дагестан – мои дороги» в 2020 году</w:t>
      </w:r>
    </w:p>
    <w:p w:rsidR="00146D68" w:rsidRDefault="00146D68" w:rsidP="00146D6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146D68" w:rsidRDefault="00146D68" w:rsidP="00D72E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дорожног</w:t>
            </w:r>
            <w:r w:rsidR="002815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покрытия по ул. А.М. </w:t>
            </w:r>
            <w:proofErr w:type="spellStart"/>
            <w:r w:rsidR="00281558">
              <w:rPr>
                <w:rFonts w:ascii="Times New Roman" w:hAnsi="Times New Roman" w:cs="Times New Roman"/>
                <w:b/>
                <w:sz w:val="28"/>
                <w:szCs w:val="28"/>
              </w:rPr>
              <w:t>Аджиева</w:t>
            </w:r>
            <w:proofErr w:type="spellEnd"/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77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81558">
              <w:rPr>
                <w:rFonts w:ascii="Times New Roman" w:hAnsi="Times New Roman" w:cs="Times New Roman"/>
                <w:b/>
                <w:sz w:val="28"/>
                <w:szCs w:val="28"/>
              </w:rPr>
              <w:t>Хамавюрт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пункт, в котором проводятся ремонтные работы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1558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gramEnd"/>
            <w:r w:rsidR="00281558">
              <w:rPr>
                <w:rFonts w:ascii="Times New Roman" w:hAnsi="Times New Roman" w:cs="Times New Roman"/>
                <w:b/>
                <w:sz w:val="28"/>
                <w:szCs w:val="28"/>
              </w:rPr>
              <w:t>амавюрт</w:t>
            </w:r>
            <w:proofErr w:type="spellEnd"/>
            <w:r w:rsidR="00D72EDB">
              <w:rPr>
                <w:rFonts w:ascii="Times New Roman" w:hAnsi="Times New Roman" w:cs="Times New Roman"/>
                <w:b/>
                <w:sz w:val="28"/>
                <w:szCs w:val="28"/>
              </w:rPr>
              <w:t>, ул.</w:t>
            </w:r>
            <w:r w:rsidR="002815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А.М. </w:t>
            </w:r>
            <w:proofErr w:type="spellStart"/>
            <w:r w:rsidR="00281558">
              <w:rPr>
                <w:rFonts w:ascii="Times New Roman" w:hAnsi="Times New Roman" w:cs="Times New Roman"/>
                <w:b/>
                <w:sz w:val="28"/>
                <w:szCs w:val="28"/>
              </w:rPr>
              <w:t>Аджиева</w:t>
            </w:r>
            <w:proofErr w:type="spellEnd"/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Частота использования объекта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 (сметного расчёта)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(сметчика) 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ГБУ РД «Региональный центр Республики Дагестан по ценообразованию в строительстве»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146D68" w:rsidRDefault="001800B7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22.10.2019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146D68" w:rsidRDefault="00594136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№22-10-4-185/3-19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К.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146D68" w:rsidRDefault="0028155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«Луна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ремонтных работ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20.05.2020 г.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46D68" w:rsidRDefault="00435B34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№0803600001420000028_255792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146D68" w:rsidRDefault="0028155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«Луна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6D68" w:rsidTr="0046327D">
        <w:tc>
          <w:tcPr>
            <w:tcW w:w="959" w:type="dxa"/>
          </w:tcPr>
          <w:p w:rsidR="00146D68" w:rsidRPr="00BE5CE6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1" w:type="dxa"/>
            <w:gridSpan w:val="3"/>
          </w:tcPr>
          <w:p w:rsidR="00146D68" w:rsidRPr="008E6B6A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</w:p>
        </w:tc>
        <w:tc>
          <w:tcPr>
            <w:tcW w:w="4639" w:type="dxa"/>
          </w:tcPr>
          <w:p w:rsidR="00146D68" w:rsidRDefault="005678E5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Зулумханович</w:t>
            </w:r>
            <w:proofErr w:type="spellEnd"/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2020 год,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146D68" w:rsidRDefault="0028155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7 171 559,98</w:t>
            </w:r>
            <w:r w:rsidR="00146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DEDED" w:themeFill="accent3" w:themeFillTint="3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146D68" w:rsidTr="0046327D">
        <w:trPr>
          <w:trHeight w:val="417"/>
        </w:trPr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выполнения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c>
          <w:tcPr>
            <w:tcW w:w="959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90" w:type="dxa"/>
          </w:tcPr>
          <w:p w:rsidR="00146D68" w:rsidRPr="00D62665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6D68" w:rsidTr="0046327D">
        <w:trPr>
          <w:trHeight w:val="753"/>
        </w:trPr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акта приемочной комиссии о приёмке в эксплуатацию объекта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 xml:space="preserve">Орган,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принявший решение о создании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решения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утверждённого акта приёмочной комиссии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F715B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46D68" w:rsidRPr="00B65EC3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bookmarkEnd w:id="0"/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овв администрациях муниципальных образований и сельских поселений, которые станут пользователями проведённого ремонта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146D68" w:rsidTr="0046327D">
        <w:tc>
          <w:tcPr>
            <w:tcW w:w="959" w:type="dxa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9581" w:type="dxa"/>
            <w:gridSpan w:val="3"/>
          </w:tcPr>
          <w:p w:rsidR="00146D68" w:rsidRPr="002710FE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proofErr w:type="spellStart"/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RPr="00BB683D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146D68" w:rsidTr="0046327D">
        <w:tc>
          <w:tcPr>
            <w:tcW w:w="95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46D68" w:rsidTr="0046327D">
        <w:tc>
          <w:tcPr>
            <w:tcW w:w="959" w:type="dxa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46D68" w:rsidRPr="00BB683D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46D68" w:rsidRDefault="00146D68" w:rsidP="004632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146D68" w:rsidRDefault="00146D68" w:rsidP="00146D68"/>
    <w:p w:rsidR="00022DE0" w:rsidRDefault="00022DE0"/>
    <w:p w:rsidR="00775CA7" w:rsidRDefault="00775CA7"/>
    <w:sectPr w:rsidR="00775CA7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312"/>
    <w:rsid w:val="00022DE0"/>
    <w:rsid w:val="000A5546"/>
    <w:rsid w:val="000C1047"/>
    <w:rsid w:val="00146D68"/>
    <w:rsid w:val="001800B7"/>
    <w:rsid w:val="00281558"/>
    <w:rsid w:val="003F61C1"/>
    <w:rsid w:val="00435B34"/>
    <w:rsid w:val="005678E5"/>
    <w:rsid w:val="00594136"/>
    <w:rsid w:val="00775CA7"/>
    <w:rsid w:val="00777F9E"/>
    <w:rsid w:val="007A2693"/>
    <w:rsid w:val="00A17312"/>
    <w:rsid w:val="00B17317"/>
    <w:rsid w:val="00CF6F67"/>
    <w:rsid w:val="00D72EDB"/>
    <w:rsid w:val="00E81538"/>
    <w:rsid w:val="00E86EE4"/>
    <w:rsid w:val="00F5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D68"/>
    <w:pPr>
      <w:spacing w:after="0" w:line="240" w:lineRule="auto"/>
    </w:pPr>
  </w:style>
  <w:style w:type="table" w:styleId="a4">
    <w:name w:val="Table Grid"/>
    <w:basedOn w:val="a1"/>
    <w:uiPriority w:val="59"/>
    <w:rsid w:val="00146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Asus</cp:lastModifiedBy>
  <cp:revision>10</cp:revision>
  <dcterms:created xsi:type="dcterms:W3CDTF">2020-06-19T07:27:00Z</dcterms:created>
  <dcterms:modified xsi:type="dcterms:W3CDTF">2020-06-19T09:07:00Z</dcterms:modified>
</cp:coreProperties>
</file>