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1E" w:rsidRPr="00CC261E" w:rsidRDefault="00EB6971" w:rsidP="00CC261E">
      <w:pPr>
        <w:rPr>
          <w:rFonts w:ascii="Times New Roman" w:hAnsi="Times New Roman" w:cs="Times New Roman"/>
          <w:b/>
          <w:sz w:val="28"/>
          <w:szCs w:val="28"/>
        </w:rPr>
      </w:pPr>
      <w:r w:rsidRPr="00CC261E">
        <w:rPr>
          <w:rFonts w:ascii="Times New Roman" w:hAnsi="Times New Roman" w:cs="Times New Roman"/>
          <w:b/>
          <w:sz w:val="28"/>
          <w:szCs w:val="28"/>
        </w:rPr>
        <w:t>Пост</w:t>
      </w:r>
      <w:r w:rsidR="00D35F9A" w:rsidRPr="00CC261E">
        <w:rPr>
          <w:rFonts w:ascii="Times New Roman" w:hAnsi="Times New Roman" w:cs="Times New Roman"/>
          <w:b/>
          <w:sz w:val="28"/>
          <w:szCs w:val="28"/>
        </w:rPr>
        <w:t>ановление Общественной палаты МО «Хасавюртовский</w:t>
      </w:r>
      <w:r w:rsidR="00CC261E" w:rsidRPr="00CC261E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EB6971" w:rsidRPr="00CC261E" w:rsidRDefault="00CC261E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от  10 апреля 2015 г. № 1</w:t>
      </w:r>
      <w:r w:rsidR="00EB6971" w:rsidRPr="00CC261E">
        <w:rPr>
          <w:rFonts w:ascii="Times New Roman" w:hAnsi="Times New Roman" w:cs="Times New Roman"/>
          <w:sz w:val="28"/>
          <w:szCs w:val="28"/>
        </w:rPr>
        <w:t xml:space="preserve"> «Об утверждении Кодекса этики членов Обществен</w:t>
      </w:r>
      <w:r w:rsidR="00D35F9A" w:rsidRPr="00CC261E">
        <w:rPr>
          <w:rFonts w:ascii="Times New Roman" w:hAnsi="Times New Roman" w:cs="Times New Roman"/>
          <w:sz w:val="28"/>
          <w:szCs w:val="28"/>
        </w:rPr>
        <w:t>ной палаты муниципального образования «Хасавюртовский</w:t>
      </w:r>
      <w:r w:rsidR="00EB6971" w:rsidRPr="00CC261E">
        <w:rPr>
          <w:rFonts w:ascii="Times New Roman" w:hAnsi="Times New Roman" w:cs="Times New Roman"/>
          <w:sz w:val="28"/>
          <w:szCs w:val="28"/>
        </w:rPr>
        <w:t xml:space="preserve"> район»»</w:t>
      </w:r>
    </w:p>
    <w:p w:rsidR="00EB6971" w:rsidRPr="00CC261E" w:rsidRDefault="00CC261E" w:rsidP="00CC2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971" w:rsidRPr="00CC261E" w:rsidRDefault="00EB6971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</w:t>
      </w:r>
      <w:r w:rsidR="00D35F9A" w:rsidRPr="00CC261E">
        <w:rPr>
          <w:rFonts w:ascii="Times New Roman" w:hAnsi="Times New Roman" w:cs="Times New Roman"/>
          <w:sz w:val="28"/>
          <w:szCs w:val="28"/>
        </w:rPr>
        <w:t>ной палате муниципального образования</w:t>
      </w:r>
      <w:r w:rsidRPr="00CC261E">
        <w:rPr>
          <w:rFonts w:ascii="Times New Roman" w:hAnsi="Times New Roman" w:cs="Times New Roman"/>
          <w:sz w:val="28"/>
          <w:szCs w:val="28"/>
        </w:rPr>
        <w:t xml:space="preserve"> </w:t>
      </w:r>
      <w:r w:rsidR="00D35F9A" w:rsidRPr="00CC261E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CC261E">
        <w:rPr>
          <w:rFonts w:ascii="Times New Roman" w:hAnsi="Times New Roman" w:cs="Times New Roman"/>
          <w:sz w:val="28"/>
          <w:szCs w:val="28"/>
        </w:rPr>
        <w:t xml:space="preserve"> район» (утверждено решением Собрания</w:t>
      </w:r>
      <w:r w:rsidR="00D35F9A" w:rsidRPr="00CC261E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«Хасавюртовский</w:t>
      </w:r>
      <w:r w:rsidRPr="00CC261E">
        <w:rPr>
          <w:rFonts w:ascii="Times New Roman" w:hAnsi="Times New Roman" w:cs="Times New Roman"/>
          <w:sz w:val="28"/>
          <w:szCs w:val="28"/>
        </w:rPr>
        <w:t xml:space="preserve"> район» № </w:t>
      </w:r>
      <w:r w:rsidR="00CC261E" w:rsidRPr="00CC261E">
        <w:rPr>
          <w:rFonts w:ascii="Times New Roman" w:hAnsi="Times New Roman" w:cs="Times New Roman"/>
          <w:sz w:val="28"/>
          <w:szCs w:val="28"/>
        </w:rPr>
        <w:t xml:space="preserve"> </w:t>
      </w:r>
      <w:r w:rsidRPr="00CC261E">
        <w:rPr>
          <w:rFonts w:ascii="Times New Roman" w:hAnsi="Times New Roman" w:cs="Times New Roman"/>
          <w:sz w:val="28"/>
          <w:szCs w:val="28"/>
        </w:rPr>
        <w:t xml:space="preserve"> </w:t>
      </w:r>
      <w:r w:rsidR="00CC261E" w:rsidRPr="00CC261E">
        <w:rPr>
          <w:rFonts w:ascii="Times New Roman" w:hAnsi="Times New Roman" w:cs="Times New Roman"/>
          <w:sz w:val="28"/>
          <w:szCs w:val="28"/>
        </w:rPr>
        <w:t xml:space="preserve"> 2015</w:t>
      </w:r>
      <w:r w:rsidRPr="00CC261E">
        <w:rPr>
          <w:rFonts w:ascii="Times New Roman" w:hAnsi="Times New Roman" w:cs="Times New Roman"/>
          <w:sz w:val="28"/>
          <w:szCs w:val="28"/>
        </w:rPr>
        <w:t xml:space="preserve"> года) обществен</w:t>
      </w:r>
      <w:r w:rsidR="00D35F9A" w:rsidRPr="00CC261E">
        <w:rPr>
          <w:rFonts w:ascii="Times New Roman" w:hAnsi="Times New Roman" w:cs="Times New Roman"/>
          <w:sz w:val="28"/>
          <w:szCs w:val="28"/>
        </w:rPr>
        <w:t>ная палата муниципального образования «Хасавюртовский</w:t>
      </w:r>
      <w:r w:rsidRPr="00CC261E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B6971" w:rsidRPr="00CC261E" w:rsidRDefault="00EB6971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ПОСТАНОВИЛА:</w:t>
      </w:r>
    </w:p>
    <w:p w:rsidR="00EB6971" w:rsidRPr="00CC261E" w:rsidRDefault="00EB6971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1. Утвердить Кодекс этики членов Обществен</w:t>
      </w:r>
      <w:r w:rsidR="00D35F9A" w:rsidRPr="00CC261E">
        <w:rPr>
          <w:rFonts w:ascii="Times New Roman" w:hAnsi="Times New Roman" w:cs="Times New Roman"/>
          <w:sz w:val="28"/>
          <w:szCs w:val="28"/>
        </w:rPr>
        <w:t>ной палаты муниципального образования «Хасавюртовский</w:t>
      </w:r>
      <w:r w:rsidRPr="00CC261E">
        <w:rPr>
          <w:rFonts w:ascii="Times New Roman" w:hAnsi="Times New Roman" w:cs="Times New Roman"/>
          <w:sz w:val="28"/>
          <w:szCs w:val="28"/>
        </w:rPr>
        <w:t xml:space="preserve"> район»  (прилагается).</w:t>
      </w:r>
    </w:p>
    <w:p w:rsidR="00EB6971" w:rsidRPr="00CC261E" w:rsidRDefault="00EB6971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</w:t>
      </w:r>
      <w:r w:rsidR="00D35F9A" w:rsidRPr="00CC261E">
        <w:rPr>
          <w:rFonts w:ascii="Times New Roman" w:hAnsi="Times New Roman" w:cs="Times New Roman"/>
          <w:sz w:val="28"/>
          <w:szCs w:val="28"/>
        </w:rPr>
        <w:t>инистрации муниципального образования «Хасавюртовский</w:t>
      </w:r>
      <w:r w:rsidRPr="00CC261E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EB6971" w:rsidRPr="00CC261E" w:rsidRDefault="00EB6971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председателя Обществен</w:t>
      </w:r>
      <w:r w:rsidR="00D35F9A" w:rsidRPr="00CC261E">
        <w:rPr>
          <w:rFonts w:ascii="Times New Roman" w:hAnsi="Times New Roman" w:cs="Times New Roman"/>
          <w:sz w:val="28"/>
          <w:szCs w:val="28"/>
        </w:rPr>
        <w:t>ной палаты муниципального образования «Хасавюртовский</w:t>
      </w:r>
      <w:r w:rsidRPr="00CC261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CC261E" w:rsidRPr="00CC2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61E" w:rsidRPr="00CC261E">
        <w:rPr>
          <w:rFonts w:ascii="Times New Roman" w:hAnsi="Times New Roman" w:cs="Times New Roman"/>
          <w:sz w:val="28"/>
          <w:szCs w:val="28"/>
        </w:rPr>
        <w:t>Акгёзова</w:t>
      </w:r>
      <w:proofErr w:type="spellEnd"/>
      <w:r w:rsidR="00CC261E" w:rsidRPr="00CC261E"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CC261E" w:rsidRDefault="00CC261E" w:rsidP="00CC261E">
      <w:pPr>
        <w:rPr>
          <w:rFonts w:ascii="Times New Roman" w:hAnsi="Times New Roman" w:cs="Times New Roman"/>
          <w:sz w:val="28"/>
          <w:szCs w:val="28"/>
        </w:rPr>
      </w:pPr>
    </w:p>
    <w:p w:rsidR="00EB6971" w:rsidRPr="00CC261E" w:rsidRDefault="00EB6971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Председатель Общественной палаты</w:t>
      </w:r>
    </w:p>
    <w:p w:rsidR="00CC261E" w:rsidRPr="00CC261E" w:rsidRDefault="00EB6971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му</w:t>
      </w:r>
      <w:r w:rsidR="00D35F9A" w:rsidRPr="00CC261E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CC261E" w:rsidRPr="00CC261E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EB6971" w:rsidRPr="00CC261E" w:rsidRDefault="00D35F9A" w:rsidP="00CC261E">
      <w:pPr>
        <w:rPr>
          <w:rFonts w:ascii="Times New Roman" w:hAnsi="Times New Roman" w:cs="Times New Roman"/>
          <w:sz w:val="28"/>
          <w:szCs w:val="28"/>
        </w:rPr>
      </w:pPr>
      <w:r w:rsidRPr="00CC261E">
        <w:rPr>
          <w:rFonts w:ascii="Times New Roman" w:hAnsi="Times New Roman" w:cs="Times New Roman"/>
          <w:sz w:val="28"/>
          <w:szCs w:val="28"/>
        </w:rPr>
        <w:t>«Хасавюртовский</w:t>
      </w:r>
      <w:r w:rsidR="00EB6971" w:rsidRPr="00CC261E">
        <w:rPr>
          <w:rFonts w:ascii="Times New Roman" w:hAnsi="Times New Roman" w:cs="Times New Roman"/>
          <w:sz w:val="28"/>
          <w:szCs w:val="28"/>
        </w:rPr>
        <w:t xml:space="preserve"> район»     </w:t>
      </w:r>
      <w:r w:rsidR="00CC261E" w:rsidRPr="00CC261E">
        <w:rPr>
          <w:rFonts w:ascii="Times New Roman" w:hAnsi="Times New Roman" w:cs="Times New Roman"/>
          <w:sz w:val="28"/>
          <w:szCs w:val="28"/>
        </w:rPr>
        <w:t>-</w:t>
      </w:r>
      <w:r w:rsidR="00EB6971" w:rsidRPr="00CC261E">
        <w:rPr>
          <w:rFonts w:ascii="Times New Roman" w:hAnsi="Times New Roman" w:cs="Times New Roman"/>
          <w:sz w:val="28"/>
          <w:szCs w:val="28"/>
        </w:rPr>
        <w:t xml:space="preserve">                           </w:t>
      </w:r>
      <w:r w:rsidR="00CC261E">
        <w:rPr>
          <w:rFonts w:ascii="Times New Roman" w:hAnsi="Times New Roman" w:cs="Times New Roman"/>
          <w:sz w:val="28"/>
          <w:szCs w:val="28"/>
        </w:rPr>
        <w:t xml:space="preserve">   </w:t>
      </w:r>
      <w:r w:rsidR="00CC261E" w:rsidRPr="00CC2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61E" w:rsidRPr="00CC261E">
        <w:rPr>
          <w:rFonts w:ascii="Times New Roman" w:hAnsi="Times New Roman" w:cs="Times New Roman"/>
          <w:sz w:val="28"/>
          <w:szCs w:val="28"/>
        </w:rPr>
        <w:t>Акгёзов</w:t>
      </w:r>
      <w:proofErr w:type="spellEnd"/>
      <w:r w:rsidR="00CC261E" w:rsidRPr="00CC261E"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C929EC" w:rsidRDefault="00C929EC"/>
    <w:p w:rsidR="00220E1D" w:rsidRDefault="00220E1D"/>
    <w:p w:rsidR="00220E1D" w:rsidRDefault="00220E1D"/>
    <w:p w:rsidR="00220E1D" w:rsidRDefault="00220E1D"/>
    <w:p w:rsidR="00220E1D" w:rsidRDefault="00220E1D"/>
    <w:p w:rsidR="00220E1D" w:rsidRDefault="00220E1D"/>
    <w:p w:rsidR="00220E1D" w:rsidRDefault="00220E1D"/>
    <w:p w:rsidR="00220E1D" w:rsidRDefault="00220E1D"/>
    <w:sectPr w:rsidR="00220E1D" w:rsidSect="002A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971"/>
    <w:rsid w:val="00220E1D"/>
    <w:rsid w:val="002A757F"/>
    <w:rsid w:val="00760C25"/>
    <w:rsid w:val="00C929EC"/>
    <w:rsid w:val="00CC261E"/>
    <w:rsid w:val="00D35F9A"/>
    <w:rsid w:val="00EB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7F"/>
  </w:style>
  <w:style w:type="paragraph" w:styleId="2">
    <w:name w:val="heading 2"/>
    <w:basedOn w:val="a"/>
    <w:link w:val="20"/>
    <w:uiPriority w:val="9"/>
    <w:qFormat/>
    <w:rsid w:val="00EB6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9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B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6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897</Characters>
  <Application>Microsoft Office Word</Application>
  <DocSecurity>0</DocSecurity>
  <Lines>7</Lines>
  <Paragraphs>2</Paragraphs>
  <ScaleCrop>false</ScaleCrop>
  <Company>DNA Project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6</cp:revision>
  <dcterms:created xsi:type="dcterms:W3CDTF">2015-04-05T07:25:00Z</dcterms:created>
  <dcterms:modified xsi:type="dcterms:W3CDTF">2015-04-12T08:39:00Z</dcterms:modified>
</cp:coreProperties>
</file>